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7983"/>
      </w:tblGrid>
      <w:tr w:rsidR="00077BB7" w14:paraId="046BF4E2" w14:textId="77777777" w:rsidTr="00B10800">
        <w:trPr>
          <w:trHeight w:val="20"/>
        </w:trPr>
        <w:tc>
          <w:tcPr>
            <w:tcW w:w="2010" w:type="dxa"/>
            <w:shd w:val="clear" w:color="auto" w:fill="E7E6E6" w:themeFill="background2"/>
          </w:tcPr>
          <w:p w14:paraId="35518B29" w14:textId="77777777" w:rsidR="00077BB7" w:rsidRDefault="00B10800" w:rsidP="00077BB7">
            <w:pPr>
              <w:ind w:left="-93"/>
              <w:rPr>
                <w:b/>
              </w:rPr>
            </w:pPr>
            <w:r>
              <w:rPr>
                <w:b/>
              </w:rPr>
              <w:t xml:space="preserve">   </w:t>
            </w:r>
            <w:r w:rsidR="00077BB7">
              <w:rPr>
                <w:b/>
              </w:rPr>
              <w:t>Imię i nazwisko</w:t>
            </w:r>
          </w:p>
        </w:tc>
        <w:tc>
          <w:tcPr>
            <w:tcW w:w="7983" w:type="dxa"/>
          </w:tcPr>
          <w:p w14:paraId="14546323" w14:textId="77777777" w:rsidR="00077BB7" w:rsidRDefault="00077BB7" w:rsidP="00077BB7">
            <w:pPr>
              <w:rPr>
                <w:b/>
              </w:rPr>
            </w:pPr>
          </w:p>
        </w:tc>
      </w:tr>
      <w:tr w:rsidR="00077BB7" w14:paraId="3C5AF130" w14:textId="77777777" w:rsidTr="00B10800">
        <w:trPr>
          <w:trHeight w:val="20"/>
        </w:trPr>
        <w:tc>
          <w:tcPr>
            <w:tcW w:w="2010" w:type="dxa"/>
            <w:shd w:val="clear" w:color="auto" w:fill="E7E6E6" w:themeFill="background2"/>
          </w:tcPr>
          <w:p w14:paraId="3C9E3A4C" w14:textId="77777777" w:rsidR="00077BB7" w:rsidRDefault="00B10800" w:rsidP="00077BB7">
            <w:pPr>
              <w:ind w:left="-93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077BB7">
              <w:rPr>
                <w:b/>
              </w:rPr>
              <w:t>Adres</w:t>
            </w:r>
          </w:p>
        </w:tc>
        <w:tc>
          <w:tcPr>
            <w:tcW w:w="7983" w:type="dxa"/>
          </w:tcPr>
          <w:p w14:paraId="1D2F584B" w14:textId="77777777" w:rsidR="00077BB7" w:rsidRDefault="00077BB7" w:rsidP="00077BB7">
            <w:pPr>
              <w:rPr>
                <w:b/>
              </w:rPr>
            </w:pPr>
          </w:p>
        </w:tc>
      </w:tr>
      <w:tr w:rsidR="00077BB7" w14:paraId="7AEEB61F" w14:textId="77777777" w:rsidTr="00B10800">
        <w:trPr>
          <w:trHeight w:val="20"/>
        </w:trPr>
        <w:tc>
          <w:tcPr>
            <w:tcW w:w="2010" w:type="dxa"/>
            <w:shd w:val="clear" w:color="auto" w:fill="E7E6E6" w:themeFill="background2"/>
          </w:tcPr>
          <w:p w14:paraId="07E3A445" w14:textId="77777777" w:rsidR="00077BB7" w:rsidRDefault="00B10800" w:rsidP="00077BB7">
            <w:pPr>
              <w:ind w:left="-93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077BB7">
              <w:rPr>
                <w:b/>
              </w:rPr>
              <w:t>PESEL</w:t>
            </w:r>
          </w:p>
        </w:tc>
        <w:tc>
          <w:tcPr>
            <w:tcW w:w="7983" w:type="dxa"/>
          </w:tcPr>
          <w:p w14:paraId="432198C6" w14:textId="77777777" w:rsidR="00077BB7" w:rsidRDefault="00077BB7" w:rsidP="00077BB7">
            <w:pPr>
              <w:rPr>
                <w:b/>
              </w:rPr>
            </w:pPr>
          </w:p>
        </w:tc>
      </w:tr>
      <w:tr w:rsidR="00077BB7" w14:paraId="160FE3C5" w14:textId="77777777" w:rsidTr="00B10800">
        <w:trPr>
          <w:trHeight w:val="282"/>
        </w:trPr>
        <w:tc>
          <w:tcPr>
            <w:tcW w:w="2010" w:type="dxa"/>
            <w:shd w:val="clear" w:color="auto" w:fill="E7E6E6" w:themeFill="background2"/>
          </w:tcPr>
          <w:p w14:paraId="32CDCD6E" w14:textId="77777777" w:rsidR="00077BB7" w:rsidRDefault="00B10800" w:rsidP="00077BB7">
            <w:pPr>
              <w:ind w:left="-93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077BB7">
              <w:rPr>
                <w:b/>
              </w:rPr>
              <w:t>Nr telefonu</w:t>
            </w:r>
          </w:p>
        </w:tc>
        <w:tc>
          <w:tcPr>
            <w:tcW w:w="7983" w:type="dxa"/>
          </w:tcPr>
          <w:p w14:paraId="1C4ECCB4" w14:textId="77777777" w:rsidR="00077BB7" w:rsidRDefault="00077BB7" w:rsidP="00077BB7">
            <w:pPr>
              <w:rPr>
                <w:b/>
              </w:rPr>
            </w:pPr>
          </w:p>
        </w:tc>
      </w:tr>
    </w:tbl>
    <w:p w14:paraId="7AA1AFE4" w14:textId="77777777" w:rsidR="00077BB7" w:rsidRDefault="00077BB7" w:rsidP="00851BCB">
      <w:pPr>
        <w:rPr>
          <w:b/>
        </w:rPr>
      </w:pPr>
    </w:p>
    <w:p w14:paraId="27E5A7EE" w14:textId="77777777" w:rsidR="009D0F9A" w:rsidRDefault="00D92B2B" w:rsidP="00851BCB">
      <w:pPr>
        <w:rPr>
          <w:b/>
        </w:rPr>
      </w:pPr>
      <w:r>
        <w:rPr>
          <w:b/>
        </w:rPr>
        <w:t xml:space="preserve">Oświadczenie wnioskodawcy </w:t>
      </w:r>
      <w:r w:rsidR="00077BB7">
        <w:rPr>
          <w:b/>
        </w:rPr>
        <w:t>do wniosku o zwrot podatku akcyzowego zawartego w cenie oleju napędowego</w:t>
      </w:r>
    </w:p>
    <w:p w14:paraId="306810BB" w14:textId="77777777" w:rsidR="00673DE6" w:rsidRDefault="00673DE6" w:rsidP="00E12B1F">
      <w:pPr>
        <w:pStyle w:val="Default"/>
        <w:rPr>
          <w:sz w:val="20"/>
          <w:szCs w:val="20"/>
        </w:rPr>
      </w:pPr>
    </w:p>
    <w:p w14:paraId="2356A369" w14:textId="77777777" w:rsidR="00E12B1F" w:rsidRPr="00673DE6" w:rsidRDefault="00E12B1F" w:rsidP="00E12B1F">
      <w:pPr>
        <w:pStyle w:val="Default"/>
        <w:rPr>
          <w:sz w:val="20"/>
          <w:szCs w:val="20"/>
        </w:rPr>
      </w:pPr>
      <w:r w:rsidRPr="00673DE6">
        <w:rPr>
          <w:b/>
          <w:bCs/>
          <w:sz w:val="20"/>
          <w:szCs w:val="20"/>
        </w:rPr>
        <w:t xml:space="preserve">Oświadczam że: prowadzę działalność rolniczą, o której mowa w art.2 ust.2 ustawy z dnia 15.11.1894r. o podatku rolnym (Dz.U. z 2017 poz. 1892 ze zm.) </w:t>
      </w:r>
    </w:p>
    <w:p w14:paraId="4DC7C5F1" w14:textId="77777777" w:rsidR="00E12B1F" w:rsidRPr="00673DE6" w:rsidRDefault="00E12B1F" w:rsidP="00E12B1F">
      <w:pPr>
        <w:pStyle w:val="Default"/>
        <w:rPr>
          <w:sz w:val="20"/>
          <w:szCs w:val="20"/>
        </w:rPr>
      </w:pPr>
      <w:r w:rsidRPr="00673DE6">
        <w:rPr>
          <w:b/>
          <w:bCs/>
          <w:sz w:val="20"/>
          <w:szCs w:val="20"/>
        </w:rPr>
        <w:t>- nie posiadam (posiadam</w:t>
      </w:r>
      <w:r w:rsidRPr="00673DE6">
        <w:rPr>
          <w:sz w:val="20"/>
          <w:szCs w:val="20"/>
        </w:rPr>
        <w:t xml:space="preserve">)* grunty gospodarstw rolnych, na których zaprzestano produkcji rolnej w rozumieniu ar t. 12 ust.1 pkt 7 ustawy z dnia 15 listopada 1984 r. o podatku rolnym </w:t>
      </w:r>
    </w:p>
    <w:p w14:paraId="04017D61" w14:textId="77777777" w:rsidR="00E12B1F" w:rsidRPr="00673DE6" w:rsidRDefault="00E12B1F" w:rsidP="00E12B1F">
      <w:pPr>
        <w:pStyle w:val="Default"/>
        <w:rPr>
          <w:sz w:val="20"/>
          <w:szCs w:val="20"/>
        </w:rPr>
      </w:pPr>
      <w:r w:rsidRPr="00673DE6">
        <w:rPr>
          <w:b/>
          <w:bCs/>
          <w:sz w:val="20"/>
          <w:szCs w:val="20"/>
        </w:rPr>
        <w:t>- nie posiadam (posiadam</w:t>
      </w:r>
      <w:r w:rsidRPr="00673DE6">
        <w:rPr>
          <w:sz w:val="20"/>
          <w:szCs w:val="20"/>
        </w:rPr>
        <w:t xml:space="preserve">)* grunty gospodarstw rolnych, zajętych na prowadzenie działalności gospodarczej innej niż działalność rolnicza w rozumieniu przepisów ustawy z dnia 15 listopada 1984 r. o podatku rolnym. </w:t>
      </w:r>
    </w:p>
    <w:p w14:paraId="4833A903" w14:textId="77777777" w:rsidR="00E12B1F" w:rsidRDefault="00E12B1F" w:rsidP="00E12B1F">
      <w:pPr>
        <w:pStyle w:val="Default"/>
        <w:rPr>
          <w:b/>
          <w:bCs/>
          <w:sz w:val="20"/>
          <w:szCs w:val="20"/>
        </w:rPr>
      </w:pPr>
      <w:r w:rsidRPr="00673DE6">
        <w:rPr>
          <w:b/>
          <w:bCs/>
          <w:sz w:val="20"/>
          <w:szCs w:val="20"/>
        </w:rPr>
        <w:t xml:space="preserve">(Za działalność rolniczą uważa się produkcję roślinną i zwierzęcą, w tym również produkcję materiału siewnego, szkółkarskiego, hodowlanego oraz reprodukcję, produkcję materiału zarodkowego zwierząt, ptactwa i wadów użytkowych, produkcję zwierzęcą typu przemysłowego fermowego oraz chów i hodowlę ryb) </w:t>
      </w:r>
    </w:p>
    <w:p w14:paraId="00E7A977" w14:textId="77777777" w:rsidR="00673DE6" w:rsidRPr="00673DE6" w:rsidRDefault="00673DE6" w:rsidP="00E12B1F">
      <w:pPr>
        <w:pStyle w:val="Default"/>
        <w:rPr>
          <w:sz w:val="20"/>
          <w:szCs w:val="20"/>
        </w:rPr>
      </w:pPr>
    </w:p>
    <w:p w14:paraId="525CF7BF" w14:textId="77777777" w:rsidR="00077BB7" w:rsidRPr="00D92B2B" w:rsidRDefault="00673DE6" w:rsidP="00673DE6">
      <w:pPr>
        <w:rPr>
          <w:b/>
          <w:sz w:val="20"/>
          <w:szCs w:val="20"/>
        </w:rPr>
      </w:pPr>
      <w:r>
        <w:rPr>
          <w:b/>
          <w:bCs/>
          <w:sz w:val="23"/>
          <w:szCs w:val="23"/>
        </w:rPr>
        <w:t>1.</w:t>
      </w:r>
      <w:r w:rsidR="00E12B1F" w:rsidRPr="00673DE6">
        <w:rPr>
          <w:b/>
          <w:bCs/>
          <w:sz w:val="23"/>
          <w:szCs w:val="23"/>
        </w:rPr>
        <w:t>Forma prawna beneficjenta pomocy</w:t>
      </w:r>
      <w:r>
        <w:rPr>
          <w:sz w:val="23"/>
          <w:szCs w:val="23"/>
        </w:rPr>
        <w:t xml:space="preserve"> </w:t>
      </w:r>
      <w:r w:rsidRPr="00D92B2B">
        <w:rPr>
          <w:sz w:val="20"/>
          <w:szCs w:val="20"/>
        </w:rPr>
        <w:t>(</w:t>
      </w:r>
      <w:r w:rsidR="00E12B1F" w:rsidRPr="00D92B2B">
        <w:rPr>
          <w:sz w:val="20"/>
          <w:szCs w:val="20"/>
        </w:rPr>
        <w:t>należy wpisać kod odpowiadający formie prawnej beneficjenta pomocy</w:t>
      </w:r>
      <w:r w:rsidR="00D92B2B">
        <w:rPr>
          <w:sz w:val="20"/>
          <w:szCs w:val="20"/>
        </w:rPr>
        <w:t>)</w:t>
      </w:r>
      <w:r w:rsidR="00E12B1F" w:rsidRPr="00D92B2B">
        <w:rPr>
          <w:sz w:val="20"/>
          <w:szCs w:val="20"/>
        </w:rPr>
        <w:t>.</w:t>
      </w:r>
      <w:r w:rsidRPr="00D92B2B"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Y="6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9"/>
        <w:gridCol w:w="1026"/>
      </w:tblGrid>
      <w:tr w:rsidR="00D92B2B" w14:paraId="2B3C3730" w14:textId="77777777" w:rsidTr="00B10800">
        <w:trPr>
          <w:trHeight w:val="269"/>
        </w:trPr>
        <w:tc>
          <w:tcPr>
            <w:tcW w:w="8150" w:type="dxa"/>
            <w:shd w:val="clear" w:color="auto" w:fill="E7E6E6" w:themeFill="background2"/>
          </w:tcPr>
          <w:p w14:paraId="53993919" w14:textId="77777777" w:rsidR="00D92B2B" w:rsidRDefault="00D92B2B" w:rsidP="00D92B2B">
            <w:pPr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709" w:type="dxa"/>
            <w:shd w:val="clear" w:color="auto" w:fill="E7E6E6" w:themeFill="background2"/>
          </w:tcPr>
          <w:p w14:paraId="383049CD" w14:textId="77777777" w:rsidR="00D92B2B" w:rsidRDefault="00D92B2B" w:rsidP="00D92B2B">
            <w:pPr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1026" w:type="dxa"/>
            <w:shd w:val="clear" w:color="auto" w:fill="E7E6E6" w:themeFill="background2"/>
          </w:tcPr>
          <w:p w14:paraId="2F8C0F85" w14:textId="77777777" w:rsidR="00D92B2B" w:rsidRDefault="00D92B2B" w:rsidP="00D92B2B">
            <w:pPr>
              <w:rPr>
                <w:b/>
              </w:rPr>
            </w:pPr>
            <w:r>
              <w:rPr>
                <w:b/>
              </w:rPr>
              <w:t>Właściwe zaznaczyć</w:t>
            </w:r>
          </w:p>
        </w:tc>
      </w:tr>
      <w:tr w:rsidR="00D92B2B" w14:paraId="754186F7" w14:textId="77777777" w:rsidTr="00D92B2B">
        <w:trPr>
          <w:trHeight w:val="370"/>
        </w:trPr>
        <w:tc>
          <w:tcPr>
            <w:tcW w:w="81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3"/>
            </w:tblGrid>
            <w:tr w:rsidR="00D92B2B" w14:paraId="560F9B13" w14:textId="77777777" w:rsidTr="00BF10C5">
              <w:trPr>
                <w:trHeight w:val="109"/>
              </w:trPr>
              <w:tc>
                <w:tcPr>
                  <w:tcW w:w="0" w:type="auto"/>
                </w:tcPr>
                <w:p w14:paraId="401DE60F" w14:textId="77777777" w:rsidR="00D92B2B" w:rsidRDefault="00D92B2B" w:rsidP="00D92B2B">
                  <w:pPr>
                    <w:pStyle w:val="Default"/>
                    <w:framePr w:hSpace="141" w:wrap="around" w:vAnchor="page" w:hAnchor="margin" w:y="685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Przedsiębiorstwo państwowe </w:t>
                  </w:r>
                </w:p>
              </w:tc>
            </w:tr>
          </w:tbl>
          <w:p w14:paraId="2FBD08A3" w14:textId="77777777" w:rsidR="00D92B2B" w:rsidRDefault="00D92B2B" w:rsidP="00D92B2B">
            <w:pPr>
              <w:rPr>
                <w:b/>
              </w:rPr>
            </w:pPr>
          </w:p>
        </w:tc>
        <w:tc>
          <w:tcPr>
            <w:tcW w:w="709" w:type="dxa"/>
          </w:tcPr>
          <w:p w14:paraId="02011BCD" w14:textId="77777777" w:rsidR="00D92B2B" w:rsidRDefault="00D92B2B" w:rsidP="00D92B2B">
            <w:pPr>
              <w:rPr>
                <w:b/>
              </w:rPr>
            </w:pPr>
            <w:r>
              <w:rPr>
                <w:b/>
              </w:rPr>
              <w:t>1.A.</w:t>
            </w:r>
          </w:p>
        </w:tc>
        <w:tc>
          <w:tcPr>
            <w:tcW w:w="1026" w:type="dxa"/>
          </w:tcPr>
          <w:p w14:paraId="7F943EFE" w14:textId="77777777" w:rsidR="00D92B2B" w:rsidRDefault="00D92B2B" w:rsidP="00D92B2B">
            <w:pPr>
              <w:rPr>
                <w:b/>
              </w:rPr>
            </w:pPr>
          </w:p>
        </w:tc>
      </w:tr>
      <w:tr w:rsidR="00D92B2B" w14:paraId="6E0E20F1" w14:textId="77777777" w:rsidTr="00D92B2B">
        <w:trPr>
          <w:trHeight w:val="192"/>
        </w:trPr>
        <w:tc>
          <w:tcPr>
            <w:tcW w:w="81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62"/>
            </w:tblGrid>
            <w:tr w:rsidR="00D92B2B" w14:paraId="51F77D8A" w14:textId="77777777" w:rsidTr="00BF10C5">
              <w:trPr>
                <w:trHeight w:val="57"/>
              </w:trPr>
              <w:tc>
                <w:tcPr>
                  <w:tcW w:w="0" w:type="auto"/>
                </w:tcPr>
                <w:p w14:paraId="6DE3A9D7" w14:textId="77777777" w:rsidR="00D92B2B" w:rsidRDefault="00D92B2B" w:rsidP="00D92B2B">
                  <w:pPr>
                    <w:pStyle w:val="Default"/>
                    <w:framePr w:hSpace="141" w:wrap="around" w:vAnchor="page" w:hAnchor="margin" w:y="685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Jednoosobowa spółka Skarbu Państwa </w:t>
                  </w:r>
                </w:p>
              </w:tc>
            </w:tr>
          </w:tbl>
          <w:p w14:paraId="1E97E848" w14:textId="77777777" w:rsidR="00D92B2B" w:rsidRDefault="00D92B2B" w:rsidP="00D92B2B">
            <w:pPr>
              <w:rPr>
                <w:b/>
              </w:rPr>
            </w:pPr>
          </w:p>
        </w:tc>
        <w:tc>
          <w:tcPr>
            <w:tcW w:w="709" w:type="dxa"/>
          </w:tcPr>
          <w:p w14:paraId="44B6E121" w14:textId="77777777" w:rsidR="00D92B2B" w:rsidRDefault="00D92B2B" w:rsidP="00D92B2B">
            <w:pPr>
              <w:rPr>
                <w:b/>
              </w:rPr>
            </w:pPr>
            <w:r>
              <w:rPr>
                <w:b/>
              </w:rPr>
              <w:t>1.B</w:t>
            </w:r>
          </w:p>
        </w:tc>
        <w:tc>
          <w:tcPr>
            <w:tcW w:w="1026" w:type="dxa"/>
          </w:tcPr>
          <w:p w14:paraId="36E79A10" w14:textId="77777777" w:rsidR="00D92B2B" w:rsidRDefault="00D92B2B" w:rsidP="00D92B2B">
            <w:pPr>
              <w:rPr>
                <w:b/>
              </w:rPr>
            </w:pPr>
          </w:p>
        </w:tc>
      </w:tr>
      <w:tr w:rsidR="00D92B2B" w14:paraId="7F6DBA21" w14:textId="77777777" w:rsidTr="00D92B2B">
        <w:trPr>
          <w:trHeight w:val="435"/>
        </w:trPr>
        <w:tc>
          <w:tcPr>
            <w:tcW w:w="81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10"/>
            </w:tblGrid>
            <w:tr w:rsidR="00D92B2B" w14:paraId="78E49673" w14:textId="77777777" w:rsidTr="00BF10C5">
              <w:trPr>
                <w:trHeight w:val="230"/>
              </w:trPr>
              <w:tc>
                <w:tcPr>
                  <w:tcW w:w="0" w:type="auto"/>
                </w:tcPr>
                <w:p w14:paraId="2F12A22E" w14:textId="77777777" w:rsidR="00D92B2B" w:rsidRDefault="00D92B2B" w:rsidP="00D92B2B">
                  <w:pPr>
                    <w:pStyle w:val="Default"/>
                    <w:framePr w:hSpace="141" w:wrap="around" w:vAnchor="page" w:hAnchor="margin" w:y="6856"/>
                    <w:rPr>
                      <w:sz w:val="20"/>
                      <w:szCs w:val="20"/>
                    </w:rPr>
                  </w:pPr>
                  <w:r>
                    <w:rPr>
                      <w:sz w:val="23"/>
                      <w:szCs w:val="23"/>
                    </w:rPr>
                    <w:t xml:space="preserve">Jednoosobowa spółka jednostki samorządu terytorialnego </w:t>
                  </w:r>
                  <w:r>
                    <w:rPr>
                      <w:sz w:val="20"/>
                      <w:szCs w:val="20"/>
                    </w:rPr>
                    <w:t xml:space="preserve">w rozumieniu ustawy z dnia 20 grudnia 1996 r. o gospodarce komunalnej (Dz. U. z 2017 r. poz. 827, z późn. zm.) </w:t>
                  </w:r>
                </w:p>
              </w:tc>
            </w:tr>
          </w:tbl>
          <w:p w14:paraId="746CAE83" w14:textId="77777777" w:rsidR="00D92B2B" w:rsidRDefault="00D92B2B" w:rsidP="00D92B2B">
            <w:pPr>
              <w:rPr>
                <w:b/>
              </w:rPr>
            </w:pPr>
          </w:p>
        </w:tc>
        <w:tc>
          <w:tcPr>
            <w:tcW w:w="709" w:type="dxa"/>
          </w:tcPr>
          <w:p w14:paraId="086FD7CC" w14:textId="77777777" w:rsidR="00D92B2B" w:rsidRDefault="00D92B2B" w:rsidP="00D92B2B">
            <w:pPr>
              <w:rPr>
                <w:b/>
              </w:rPr>
            </w:pPr>
            <w:r>
              <w:rPr>
                <w:b/>
              </w:rPr>
              <w:t>1.C.</w:t>
            </w:r>
          </w:p>
        </w:tc>
        <w:tc>
          <w:tcPr>
            <w:tcW w:w="1026" w:type="dxa"/>
          </w:tcPr>
          <w:p w14:paraId="45B6587E" w14:textId="77777777" w:rsidR="00D92B2B" w:rsidRDefault="00D92B2B" w:rsidP="00D92B2B">
            <w:pPr>
              <w:rPr>
                <w:b/>
              </w:rPr>
            </w:pPr>
          </w:p>
        </w:tc>
      </w:tr>
      <w:tr w:rsidR="00D92B2B" w14:paraId="06B8478A" w14:textId="77777777" w:rsidTr="00D92B2B">
        <w:trPr>
          <w:trHeight w:val="375"/>
        </w:trPr>
        <w:tc>
          <w:tcPr>
            <w:tcW w:w="81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10"/>
            </w:tblGrid>
            <w:tr w:rsidR="00D92B2B" w14:paraId="6DA278B4" w14:textId="77777777" w:rsidTr="00BF10C5">
              <w:trPr>
                <w:trHeight w:val="575"/>
              </w:trPr>
              <w:tc>
                <w:tcPr>
                  <w:tcW w:w="0" w:type="auto"/>
                </w:tcPr>
                <w:p w14:paraId="2F8A7475" w14:textId="77777777" w:rsidR="00D92B2B" w:rsidRDefault="00D92B2B" w:rsidP="00D92B2B">
                  <w:pPr>
                    <w:pStyle w:val="Default"/>
                    <w:framePr w:hSpace="141" w:wrap="around" w:vAnchor="page" w:hAnchor="margin" w:y="6856"/>
                    <w:rPr>
                      <w:sz w:val="20"/>
                      <w:szCs w:val="20"/>
                    </w:rPr>
                  </w:pPr>
                  <w:r>
                    <w:rPr>
                      <w:sz w:val="23"/>
                      <w:szCs w:val="23"/>
                    </w:rPr>
                    <w:t xml:space="preserve">Spółka akcyjna albo spółka z ograniczoną odpowiedzialnością, </w:t>
                  </w:r>
                  <w:r>
                    <w:rPr>
                      <w:sz w:val="20"/>
                      <w:szCs w:val="20"/>
                    </w:rPr>
                    <w:t xml:space="preserve">w stosunku do 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konkurencji i konsumentów (Dz. U. z 2018 r. poz. 798, z późn. zm.) </w:t>
                  </w:r>
                </w:p>
              </w:tc>
            </w:tr>
          </w:tbl>
          <w:p w14:paraId="0CFD872E" w14:textId="77777777" w:rsidR="00D92B2B" w:rsidRDefault="00D92B2B" w:rsidP="00D92B2B">
            <w:pPr>
              <w:rPr>
                <w:b/>
              </w:rPr>
            </w:pPr>
          </w:p>
        </w:tc>
        <w:tc>
          <w:tcPr>
            <w:tcW w:w="709" w:type="dxa"/>
          </w:tcPr>
          <w:p w14:paraId="7537B7DD" w14:textId="77777777" w:rsidR="00D92B2B" w:rsidRDefault="00D92B2B" w:rsidP="00D92B2B">
            <w:pPr>
              <w:rPr>
                <w:b/>
              </w:rPr>
            </w:pPr>
            <w:r>
              <w:rPr>
                <w:b/>
              </w:rPr>
              <w:t>1.D.</w:t>
            </w:r>
          </w:p>
        </w:tc>
        <w:tc>
          <w:tcPr>
            <w:tcW w:w="1026" w:type="dxa"/>
          </w:tcPr>
          <w:p w14:paraId="7595966A" w14:textId="77777777" w:rsidR="00D92B2B" w:rsidRDefault="00D92B2B" w:rsidP="00D92B2B">
            <w:pPr>
              <w:rPr>
                <w:b/>
              </w:rPr>
            </w:pPr>
          </w:p>
        </w:tc>
      </w:tr>
      <w:tr w:rsidR="00D92B2B" w14:paraId="26206908" w14:textId="77777777" w:rsidTr="00D92B2B">
        <w:trPr>
          <w:trHeight w:val="240"/>
        </w:trPr>
        <w:tc>
          <w:tcPr>
            <w:tcW w:w="81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10"/>
            </w:tblGrid>
            <w:tr w:rsidR="00D92B2B" w14:paraId="3560BE62" w14:textId="77777777" w:rsidTr="00BF10C5">
              <w:trPr>
                <w:trHeight w:val="229"/>
              </w:trPr>
              <w:tc>
                <w:tcPr>
                  <w:tcW w:w="0" w:type="auto"/>
                </w:tcPr>
                <w:p w14:paraId="669D2351" w14:textId="77777777" w:rsidR="00D92B2B" w:rsidRDefault="00D92B2B" w:rsidP="00D92B2B">
                  <w:pPr>
                    <w:pStyle w:val="Default"/>
                    <w:framePr w:hSpace="141" w:wrap="around" w:vAnchor="page" w:hAnchor="margin" w:y="6856"/>
                    <w:rPr>
                      <w:sz w:val="20"/>
                      <w:szCs w:val="20"/>
                    </w:rPr>
                  </w:pPr>
                  <w:r>
                    <w:rPr>
                      <w:sz w:val="23"/>
                      <w:szCs w:val="23"/>
                    </w:rPr>
                    <w:t xml:space="preserve">Jednostka sektora finansów publicznych </w:t>
                  </w:r>
                  <w:r>
                    <w:rPr>
                      <w:sz w:val="20"/>
                      <w:szCs w:val="20"/>
                    </w:rPr>
                    <w:t xml:space="preserve">w rozumieniu ustawy z dnia 27 sierpnia 2009 r. o finansach publicznych (Dz. U. z 2017 r. poz. 2077 z późn. zm.) </w:t>
                  </w:r>
                </w:p>
              </w:tc>
            </w:tr>
          </w:tbl>
          <w:p w14:paraId="5B7474EA" w14:textId="77777777" w:rsidR="00D92B2B" w:rsidRDefault="00D92B2B" w:rsidP="00D92B2B">
            <w:pPr>
              <w:rPr>
                <w:b/>
              </w:rPr>
            </w:pPr>
          </w:p>
        </w:tc>
        <w:tc>
          <w:tcPr>
            <w:tcW w:w="709" w:type="dxa"/>
          </w:tcPr>
          <w:p w14:paraId="1DB62182" w14:textId="77777777" w:rsidR="00D92B2B" w:rsidRDefault="00D92B2B" w:rsidP="00D92B2B">
            <w:pPr>
              <w:rPr>
                <w:b/>
              </w:rPr>
            </w:pPr>
            <w:r>
              <w:rPr>
                <w:b/>
              </w:rPr>
              <w:t>1.E.</w:t>
            </w:r>
          </w:p>
        </w:tc>
        <w:tc>
          <w:tcPr>
            <w:tcW w:w="1026" w:type="dxa"/>
          </w:tcPr>
          <w:p w14:paraId="6F302C4D" w14:textId="77777777" w:rsidR="00D92B2B" w:rsidRDefault="00D92B2B" w:rsidP="00D92B2B">
            <w:pPr>
              <w:rPr>
                <w:b/>
              </w:rPr>
            </w:pPr>
          </w:p>
        </w:tc>
      </w:tr>
      <w:tr w:rsidR="00D92B2B" w14:paraId="6DAA3C5E" w14:textId="77777777" w:rsidTr="00D92B2B">
        <w:trPr>
          <w:trHeight w:val="170"/>
        </w:trPr>
        <w:tc>
          <w:tcPr>
            <w:tcW w:w="81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10"/>
            </w:tblGrid>
            <w:tr w:rsidR="00D92B2B" w14:paraId="3406F77B" w14:textId="77777777" w:rsidTr="00BF10C5">
              <w:trPr>
                <w:trHeight w:val="249"/>
              </w:trPr>
              <w:tc>
                <w:tcPr>
                  <w:tcW w:w="0" w:type="auto"/>
                </w:tcPr>
                <w:p w14:paraId="446A107A" w14:textId="77777777" w:rsidR="00D92B2B" w:rsidRDefault="00D92B2B" w:rsidP="00D92B2B">
                  <w:pPr>
                    <w:pStyle w:val="Default"/>
                    <w:framePr w:hSpace="141" w:wrap="around" w:vAnchor="page" w:hAnchor="margin" w:y="685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Inne - </w:t>
                  </w:r>
                  <w:r>
                    <w:rPr>
                      <w:sz w:val="20"/>
                      <w:szCs w:val="20"/>
                    </w:rPr>
                    <w:t xml:space="preserve">beneficjent pomocy nienależący do kategorii określonych kodem od 1.A do 1.E –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OSOBA FIZYCZNA PROWADZĄCA GOSPODARSTWO ROLNE </w:t>
                  </w:r>
                </w:p>
              </w:tc>
            </w:tr>
          </w:tbl>
          <w:p w14:paraId="0A50F763" w14:textId="77777777" w:rsidR="00D92B2B" w:rsidRDefault="00D92B2B" w:rsidP="00D92B2B">
            <w:pPr>
              <w:rPr>
                <w:b/>
              </w:rPr>
            </w:pPr>
          </w:p>
        </w:tc>
        <w:tc>
          <w:tcPr>
            <w:tcW w:w="709" w:type="dxa"/>
          </w:tcPr>
          <w:p w14:paraId="5F2F524D" w14:textId="77777777" w:rsidR="00D92B2B" w:rsidRDefault="00D92B2B" w:rsidP="00D92B2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26" w:type="dxa"/>
          </w:tcPr>
          <w:p w14:paraId="35753CCC" w14:textId="77777777" w:rsidR="00D92B2B" w:rsidRDefault="00D92B2B" w:rsidP="00D92B2B">
            <w:pPr>
              <w:rPr>
                <w:b/>
              </w:rPr>
            </w:pPr>
          </w:p>
        </w:tc>
      </w:tr>
    </w:tbl>
    <w:p w14:paraId="36DACF52" w14:textId="77777777" w:rsidR="00D92B2B" w:rsidRDefault="00D92B2B" w:rsidP="00D92B2B">
      <w:pPr>
        <w:rPr>
          <w:b/>
          <w:bCs/>
          <w:sz w:val="23"/>
          <w:szCs w:val="23"/>
        </w:rPr>
      </w:pPr>
    </w:p>
    <w:p w14:paraId="0350494B" w14:textId="77777777" w:rsidR="00D92B2B" w:rsidRDefault="00D92B2B" w:rsidP="00D92B2B">
      <w:pPr>
        <w:rPr>
          <w:b/>
        </w:rPr>
      </w:pPr>
      <w:r>
        <w:rPr>
          <w:b/>
          <w:bCs/>
          <w:sz w:val="23"/>
          <w:szCs w:val="23"/>
        </w:rPr>
        <w:t>2. Wskazanie kategorii przedsiębiorstwa</w:t>
      </w:r>
      <w:r>
        <w:rPr>
          <w:sz w:val="23"/>
          <w:szCs w:val="23"/>
        </w:rPr>
        <w:t xml:space="preserve">, </w:t>
      </w:r>
      <w:r>
        <w:rPr>
          <w:sz w:val="20"/>
          <w:szCs w:val="20"/>
        </w:rPr>
        <w:t>przy którego użyciu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st. 1)-należy wpisać odpowiedni kod.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5"/>
        <w:gridCol w:w="870"/>
        <w:gridCol w:w="1038"/>
      </w:tblGrid>
      <w:tr w:rsidR="00D92B2B" w14:paraId="4C0287C1" w14:textId="77777777" w:rsidTr="00B10800">
        <w:trPr>
          <w:trHeight w:val="462"/>
        </w:trPr>
        <w:tc>
          <w:tcPr>
            <w:tcW w:w="8115" w:type="dxa"/>
            <w:shd w:val="clear" w:color="auto" w:fill="E7E6E6" w:themeFill="background2"/>
          </w:tcPr>
          <w:p w14:paraId="3A18872E" w14:textId="77777777" w:rsidR="00D92B2B" w:rsidRDefault="00D92B2B" w:rsidP="00D92B2B">
            <w:pPr>
              <w:ind w:left="12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870" w:type="dxa"/>
            <w:shd w:val="clear" w:color="auto" w:fill="E7E6E6" w:themeFill="background2"/>
          </w:tcPr>
          <w:p w14:paraId="5A06CDBF" w14:textId="77777777" w:rsidR="00D92B2B" w:rsidRDefault="00D92B2B" w:rsidP="00D92B2B">
            <w:pPr>
              <w:ind w:left="12"/>
              <w:rPr>
                <w:b/>
              </w:rPr>
            </w:pPr>
            <w:r>
              <w:rPr>
                <w:b/>
              </w:rPr>
              <w:t>Kod</w:t>
            </w:r>
          </w:p>
        </w:tc>
        <w:tc>
          <w:tcPr>
            <w:tcW w:w="975" w:type="dxa"/>
            <w:shd w:val="clear" w:color="auto" w:fill="E7E6E6" w:themeFill="background2"/>
          </w:tcPr>
          <w:p w14:paraId="521007A8" w14:textId="77777777" w:rsidR="00D92B2B" w:rsidRDefault="00D92B2B" w:rsidP="00D92B2B">
            <w:pPr>
              <w:ind w:left="12"/>
              <w:rPr>
                <w:b/>
              </w:rPr>
            </w:pPr>
            <w:r>
              <w:rPr>
                <w:b/>
              </w:rPr>
              <w:t>Właściwe zaznaczyć</w:t>
            </w:r>
          </w:p>
        </w:tc>
      </w:tr>
      <w:tr w:rsidR="00D92B2B" w14:paraId="31C88C10" w14:textId="77777777" w:rsidTr="00D92B2B">
        <w:trPr>
          <w:trHeight w:val="390"/>
        </w:trPr>
        <w:tc>
          <w:tcPr>
            <w:tcW w:w="8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75"/>
            </w:tblGrid>
            <w:tr w:rsidR="00D92B2B" w14:paraId="72C9E0B9" w14:textId="77777777">
              <w:trPr>
                <w:trHeight w:val="226"/>
              </w:trPr>
              <w:tc>
                <w:tcPr>
                  <w:tcW w:w="0" w:type="auto"/>
                </w:tcPr>
                <w:p w14:paraId="181EDB25" w14:textId="77777777" w:rsidR="00D92B2B" w:rsidRDefault="00D92B2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Mikroprzedsiębiorstwo </w:t>
                  </w:r>
                  <w:r>
                    <w:rPr>
                      <w:sz w:val="20"/>
                      <w:szCs w:val="20"/>
                    </w:rPr>
                    <w:t xml:space="preserve">(do 10 zatrudnionych osób, roczny obrót do 2 mln euro, suma aktywów do 2 mln euro) </w:t>
                  </w:r>
                </w:p>
              </w:tc>
            </w:tr>
          </w:tbl>
          <w:p w14:paraId="45BF0195" w14:textId="77777777" w:rsidR="00D92B2B" w:rsidRDefault="00D92B2B" w:rsidP="00D92B2B">
            <w:pPr>
              <w:ind w:left="12"/>
              <w:rPr>
                <w:b/>
              </w:rPr>
            </w:pPr>
          </w:p>
        </w:tc>
        <w:tc>
          <w:tcPr>
            <w:tcW w:w="870" w:type="dxa"/>
          </w:tcPr>
          <w:p w14:paraId="4BAC8C04" w14:textId="77777777" w:rsidR="00D92B2B" w:rsidRDefault="00D92B2B" w:rsidP="00D92B2B">
            <w:pPr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</w:tcPr>
          <w:p w14:paraId="35845BF5" w14:textId="77777777" w:rsidR="00D92B2B" w:rsidRDefault="00D92B2B" w:rsidP="00D92B2B">
            <w:pPr>
              <w:ind w:left="12"/>
              <w:rPr>
                <w:b/>
              </w:rPr>
            </w:pPr>
          </w:p>
        </w:tc>
      </w:tr>
      <w:tr w:rsidR="00D92B2B" w14:paraId="4B684BC4" w14:textId="77777777" w:rsidTr="00D92B2B">
        <w:trPr>
          <w:trHeight w:val="330"/>
        </w:trPr>
        <w:tc>
          <w:tcPr>
            <w:tcW w:w="8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75"/>
            </w:tblGrid>
            <w:tr w:rsidR="00D92B2B" w14:paraId="4BE75255" w14:textId="77777777">
              <w:trPr>
                <w:trHeight w:val="226"/>
              </w:trPr>
              <w:tc>
                <w:tcPr>
                  <w:tcW w:w="0" w:type="auto"/>
                </w:tcPr>
                <w:p w14:paraId="75B21548" w14:textId="77777777" w:rsidR="00D92B2B" w:rsidRDefault="00D92B2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Małe przedsiębiorstwo </w:t>
                  </w:r>
                  <w:r>
                    <w:rPr>
                      <w:sz w:val="20"/>
                      <w:szCs w:val="20"/>
                    </w:rPr>
                    <w:t xml:space="preserve">(do 50 zatrudnionych osób, roczny obrót do 10 mln euro, suma bilansowa (aktywów) do 10 mln euro) </w:t>
                  </w:r>
                </w:p>
              </w:tc>
            </w:tr>
          </w:tbl>
          <w:p w14:paraId="044E655E" w14:textId="77777777" w:rsidR="00D92B2B" w:rsidRDefault="00D92B2B" w:rsidP="00D92B2B">
            <w:pPr>
              <w:ind w:left="12"/>
              <w:rPr>
                <w:b/>
              </w:rPr>
            </w:pPr>
          </w:p>
        </w:tc>
        <w:tc>
          <w:tcPr>
            <w:tcW w:w="870" w:type="dxa"/>
          </w:tcPr>
          <w:p w14:paraId="4E937C7F" w14:textId="77777777" w:rsidR="00D92B2B" w:rsidRDefault="00D92B2B" w:rsidP="00D92B2B">
            <w:pPr>
              <w:ind w:left="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5" w:type="dxa"/>
          </w:tcPr>
          <w:p w14:paraId="0B1BFA91" w14:textId="77777777" w:rsidR="00D92B2B" w:rsidRDefault="00D92B2B" w:rsidP="00D92B2B">
            <w:pPr>
              <w:ind w:left="12"/>
              <w:rPr>
                <w:b/>
              </w:rPr>
            </w:pPr>
          </w:p>
        </w:tc>
      </w:tr>
      <w:tr w:rsidR="00D92B2B" w14:paraId="2AFA13BD" w14:textId="77777777" w:rsidTr="00D92B2B">
        <w:trPr>
          <w:trHeight w:val="315"/>
        </w:trPr>
        <w:tc>
          <w:tcPr>
            <w:tcW w:w="8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75"/>
            </w:tblGrid>
            <w:tr w:rsidR="00D92B2B" w14:paraId="66C6D38C" w14:textId="77777777">
              <w:trPr>
                <w:trHeight w:val="226"/>
              </w:trPr>
              <w:tc>
                <w:tcPr>
                  <w:tcW w:w="0" w:type="auto"/>
                </w:tcPr>
                <w:p w14:paraId="7B2F75CA" w14:textId="77777777" w:rsidR="00D92B2B" w:rsidRDefault="00D92B2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Średnie przedsiębiorstwo </w:t>
                  </w:r>
                  <w:r>
                    <w:rPr>
                      <w:sz w:val="20"/>
                      <w:szCs w:val="20"/>
                    </w:rPr>
                    <w:t xml:space="preserve">(do 250 zatrudnionych osób, roczny obrót do 50 mln euro, suma bilansowa (aktywów) do 43 mln euro) </w:t>
                  </w:r>
                </w:p>
              </w:tc>
            </w:tr>
          </w:tbl>
          <w:p w14:paraId="74AE83CA" w14:textId="77777777" w:rsidR="00D92B2B" w:rsidRDefault="00D92B2B" w:rsidP="00D92B2B">
            <w:pPr>
              <w:ind w:left="12"/>
              <w:rPr>
                <w:b/>
              </w:rPr>
            </w:pPr>
          </w:p>
        </w:tc>
        <w:tc>
          <w:tcPr>
            <w:tcW w:w="870" w:type="dxa"/>
          </w:tcPr>
          <w:p w14:paraId="6602C5BB" w14:textId="77777777" w:rsidR="00D92B2B" w:rsidRDefault="00D92B2B" w:rsidP="00D92B2B">
            <w:pPr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5" w:type="dxa"/>
          </w:tcPr>
          <w:p w14:paraId="13687FC3" w14:textId="77777777" w:rsidR="00D92B2B" w:rsidRDefault="00D92B2B" w:rsidP="00D92B2B">
            <w:pPr>
              <w:ind w:left="12"/>
              <w:rPr>
                <w:b/>
              </w:rPr>
            </w:pPr>
          </w:p>
        </w:tc>
      </w:tr>
      <w:tr w:rsidR="00D92B2B" w14:paraId="698DA044" w14:textId="77777777" w:rsidTr="00D92B2B">
        <w:trPr>
          <w:trHeight w:val="405"/>
        </w:trPr>
        <w:tc>
          <w:tcPr>
            <w:tcW w:w="8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75"/>
            </w:tblGrid>
            <w:tr w:rsidR="00D92B2B" w14:paraId="1E22C806" w14:textId="77777777">
              <w:trPr>
                <w:trHeight w:val="335"/>
              </w:trPr>
              <w:tc>
                <w:tcPr>
                  <w:tcW w:w="0" w:type="auto"/>
                </w:tcPr>
                <w:p w14:paraId="56D40077" w14:textId="77777777" w:rsidR="00D92B2B" w:rsidRDefault="00D92B2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Przedsiębiorstwo nienależące do żadnej z powyższych kategorii </w:t>
                  </w:r>
                  <w:r>
                    <w:rPr>
                      <w:sz w:val="20"/>
                      <w:szCs w:val="20"/>
                    </w:rPr>
                    <w:t xml:space="preserve">(pow. 250 zatrudnionych osób, roczny obrót pow. 50 mln euro, suma bilansowa (aktywów) pow. 43 mln euro) </w:t>
                  </w:r>
                </w:p>
              </w:tc>
            </w:tr>
          </w:tbl>
          <w:p w14:paraId="37604C25" w14:textId="77777777" w:rsidR="00D92B2B" w:rsidRDefault="00D92B2B" w:rsidP="00D92B2B">
            <w:pPr>
              <w:ind w:left="12"/>
              <w:rPr>
                <w:b/>
              </w:rPr>
            </w:pPr>
          </w:p>
        </w:tc>
        <w:tc>
          <w:tcPr>
            <w:tcW w:w="870" w:type="dxa"/>
          </w:tcPr>
          <w:p w14:paraId="0456099A" w14:textId="77777777" w:rsidR="00D92B2B" w:rsidRDefault="00D92B2B" w:rsidP="00D92B2B">
            <w:pPr>
              <w:ind w:left="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5" w:type="dxa"/>
          </w:tcPr>
          <w:p w14:paraId="73BB0A78" w14:textId="77777777" w:rsidR="00D92B2B" w:rsidRDefault="00D92B2B" w:rsidP="00D92B2B">
            <w:pPr>
              <w:ind w:left="12"/>
              <w:rPr>
                <w:b/>
              </w:rPr>
            </w:pPr>
          </w:p>
        </w:tc>
      </w:tr>
    </w:tbl>
    <w:p w14:paraId="794A4883" w14:textId="77777777" w:rsidR="00673DE6" w:rsidRDefault="00D92B2B" w:rsidP="00673DE6">
      <w:pPr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3. Klasa PKD </w:t>
      </w:r>
      <w:r>
        <w:rPr>
          <w:sz w:val="23"/>
          <w:szCs w:val="23"/>
        </w:rPr>
        <w:t>- należy podać klasę działalności (4 pierwsze znaki), określoną zgodnie z rozporządzeniem Rady Ministrów z dnia 24 grudnia 2007 r. w sprawie Polskiej Klasyfikacji Działalności (Dz. U. poz. 1885 oraz z 2009 r. poz. 489).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7"/>
        <w:gridCol w:w="929"/>
        <w:gridCol w:w="1199"/>
      </w:tblGrid>
      <w:tr w:rsidR="00A17F2C" w14:paraId="53BC4E8F" w14:textId="77777777" w:rsidTr="00B10800">
        <w:trPr>
          <w:trHeight w:val="314"/>
        </w:trPr>
        <w:tc>
          <w:tcPr>
            <w:tcW w:w="8085" w:type="dxa"/>
            <w:shd w:val="clear" w:color="auto" w:fill="E7E6E6" w:themeFill="background2"/>
          </w:tcPr>
          <w:p w14:paraId="31CCB470" w14:textId="77777777" w:rsidR="00A17F2C" w:rsidRDefault="00A17F2C" w:rsidP="00D92B2B">
            <w:pPr>
              <w:ind w:left="12"/>
            </w:pPr>
            <w:r>
              <w:rPr>
                <w:b/>
              </w:rPr>
              <w:t>Wyszczególnienie</w:t>
            </w:r>
          </w:p>
        </w:tc>
        <w:tc>
          <w:tcPr>
            <w:tcW w:w="930" w:type="dxa"/>
            <w:shd w:val="clear" w:color="auto" w:fill="E7E6E6" w:themeFill="background2"/>
          </w:tcPr>
          <w:p w14:paraId="1533076E" w14:textId="77777777" w:rsidR="00A17F2C" w:rsidRDefault="00A17F2C" w:rsidP="00D92B2B">
            <w:pPr>
              <w:ind w:left="12"/>
            </w:pPr>
            <w:r>
              <w:rPr>
                <w:b/>
              </w:rPr>
              <w:t>Kod</w:t>
            </w:r>
          </w:p>
        </w:tc>
        <w:tc>
          <w:tcPr>
            <w:tcW w:w="1200" w:type="dxa"/>
            <w:shd w:val="clear" w:color="auto" w:fill="E7E6E6" w:themeFill="background2"/>
          </w:tcPr>
          <w:p w14:paraId="61B0B929" w14:textId="77777777" w:rsidR="00A17F2C" w:rsidRDefault="00A17F2C" w:rsidP="00D92B2B">
            <w:pPr>
              <w:ind w:left="12"/>
            </w:pPr>
            <w:r>
              <w:rPr>
                <w:b/>
              </w:rPr>
              <w:t>Właściwe zaznaczyć</w:t>
            </w:r>
          </w:p>
        </w:tc>
      </w:tr>
      <w:tr w:rsidR="00A17F2C" w14:paraId="703B3D27" w14:textId="77777777" w:rsidTr="00A17F2C">
        <w:trPr>
          <w:trHeight w:val="345"/>
        </w:trPr>
        <w:tc>
          <w:tcPr>
            <w:tcW w:w="8085" w:type="dxa"/>
          </w:tcPr>
          <w:p w14:paraId="7A1E96AB" w14:textId="77777777" w:rsidR="00A17F2C" w:rsidRDefault="00A17F2C" w:rsidP="00A17F2C">
            <w:pPr>
              <w:pStyle w:val="Default"/>
            </w:pPr>
            <w:r>
              <w:rPr>
                <w:sz w:val="23"/>
                <w:szCs w:val="23"/>
              </w:rPr>
              <w:t xml:space="preserve">Uprawa zbóż, roślin strączkowych i roślin oleistych, z wyłączeniem ryżu </w:t>
            </w:r>
          </w:p>
        </w:tc>
        <w:tc>
          <w:tcPr>
            <w:tcW w:w="930" w:type="dxa"/>
          </w:tcPr>
          <w:p w14:paraId="02870C58" w14:textId="77777777" w:rsidR="00A17F2C" w:rsidRDefault="00A17F2C" w:rsidP="00D92B2B">
            <w:pPr>
              <w:ind w:left="12"/>
            </w:pPr>
            <w:r>
              <w:t>01.11</w:t>
            </w:r>
          </w:p>
        </w:tc>
        <w:tc>
          <w:tcPr>
            <w:tcW w:w="1200" w:type="dxa"/>
          </w:tcPr>
          <w:p w14:paraId="11F146F1" w14:textId="77777777" w:rsidR="00A17F2C" w:rsidRDefault="00A17F2C" w:rsidP="00D92B2B">
            <w:pPr>
              <w:ind w:left="12"/>
            </w:pPr>
          </w:p>
        </w:tc>
      </w:tr>
      <w:tr w:rsidR="00A17F2C" w14:paraId="723DBA6F" w14:textId="77777777" w:rsidTr="00A17F2C">
        <w:trPr>
          <w:trHeight w:val="240"/>
        </w:trPr>
        <w:tc>
          <w:tcPr>
            <w:tcW w:w="8085" w:type="dxa"/>
          </w:tcPr>
          <w:p w14:paraId="2BA5FB74" w14:textId="77777777" w:rsidR="00A17F2C" w:rsidRDefault="00A17F2C" w:rsidP="00A17F2C">
            <w:pPr>
              <w:pStyle w:val="Default"/>
            </w:pPr>
            <w:r>
              <w:rPr>
                <w:sz w:val="23"/>
                <w:szCs w:val="23"/>
              </w:rPr>
              <w:t>Chów i hodowla bydła mlecznego</w:t>
            </w:r>
          </w:p>
        </w:tc>
        <w:tc>
          <w:tcPr>
            <w:tcW w:w="930" w:type="dxa"/>
          </w:tcPr>
          <w:p w14:paraId="19AC5567" w14:textId="77777777" w:rsidR="00A17F2C" w:rsidRDefault="00A17F2C" w:rsidP="00D92B2B">
            <w:pPr>
              <w:ind w:left="12"/>
            </w:pPr>
            <w:r>
              <w:t>01.41</w:t>
            </w:r>
          </w:p>
        </w:tc>
        <w:tc>
          <w:tcPr>
            <w:tcW w:w="1200" w:type="dxa"/>
          </w:tcPr>
          <w:p w14:paraId="0355161B" w14:textId="77777777" w:rsidR="00A17F2C" w:rsidRDefault="00A17F2C" w:rsidP="00D92B2B">
            <w:pPr>
              <w:ind w:left="12"/>
            </w:pPr>
          </w:p>
        </w:tc>
      </w:tr>
      <w:tr w:rsidR="00A17F2C" w14:paraId="125BA49A" w14:textId="77777777" w:rsidTr="00A17F2C">
        <w:trPr>
          <w:trHeight w:val="210"/>
        </w:trPr>
        <w:tc>
          <w:tcPr>
            <w:tcW w:w="8085" w:type="dxa"/>
          </w:tcPr>
          <w:p w14:paraId="4526301C" w14:textId="77777777" w:rsidR="00A17F2C" w:rsidRDefault="00A17F2C" w:rsidP="00A17F2C">
            <w:pPr>
              <w:pStyle w:val="Default"/>
            </w:pPr>
            <w:r>
              <w:rPr>
                <w:sz w:val="23"/>
                <w:szCs w:val="23"/>
              </w:rPr>
              <w:t xml:space="preserve">Chów i hodowla świń </w:t>
            </w:r>
          </w:p>
        </w:tc>
        <w:tc>
          <w:tcPr>
            <w:tcW w:w="930" w:type="dxa"/>
          </w:tcPr>
          <w:p w14:paraId="65106F6C" w14:textId="77777777" w:rsidR="00A17F2C" w:rsidRDefault="00A17F2C" w:rsidP="00D92B2B">
            <w:pPr>
              <w:ind w:left="12"/>
            </w:pPr>
            <w:r>
              <w:t>01.46</w:t>
            </w:r>
          </w:p>
        </w:tc>
        <w:tc>
          <w:tcPr>
            <w:tcW w:w="1200" w:type="dxa"/>
          </w:tcPr>
          <w:p w14:paraId="428F667D" w14:textId="77777777" w:rsidR="00A17F2C" w:rsidRDefault="00A17F2C" w:rsidP="00D92B2B">
            <w:pPr>
              <w:ind w:left="12"/>
            </w:pPr>
          </w:p>
        </w:tc>
      </w:tr>
      <w:tr w:rsidR="00A17F2C" w14:paraId="7B227A96" w14:textId="77777777" w:rsidTr="00A17F2C">
        <w:trPr>
          <w:trHeight w:val="285"/>
        </w:trPr>
        <w:tc>
          <w:tcPr>
            <w:tcW w:w="8085" w:type="dxa"/>
          </w:tcPr>
          <w:p w14:paraId="60C65D98" w14:textId="77777777" w:rsidR="00A17F2C" w:rsidRDefault="00A17F2C" w:rsidP="00A17F2C">
            <w:pPr>
              <w:pStyle w:val="Default"/>
            </w:pPr>
            <w:r>
              <w:rPr>
                <w:sz w:val="23"/>
                <w:szCs w:val="23"/>
              </w:rPr>
              <w:t xml:space="preserve">Chów i hodowla drobiu </w:t>
            </w:r>
          </w:p>
        </w:tc>
        <w:tc>
          <w:tcPr>
            <w:tcW w:w="930" w:type="dxa"/>
          </w:tcPr>
          <w:p w14:paraId="35016C28" w14:textId="77777777" w:rsidR="00A17F2C" w:rsidRDefault="00A17F2C" w:rsidP="00D92B2B">
            <w:pPr>
              <w:ind w:left="12"/>
            </w:pPr>
            <w:r>
              <w:t>01.47</w:t>
            </w:r>
          </w:p>
        </w:tc>
        <w:tc>
          <w:tcPr>
            <w:tcW w:w="1200" w:type="dxa"/>
          </w:tcPr>
          <w:p w14:paraId="129F0F81" w14:textId="77777777" w:rsidR="00A17F2C" w:rsidRDefault="00A17F2C" w:rsidP="00D92B2B">
            <w:pPr>
              <w:ind w:left="12"/>
            </w:pPr>
          </w:p>
        </w:tc>
      </w:tr>
      <w:tr w:rsidR="00A17F2C" w14:paraId="033577E9" w14:textId="77777777" w:rsidTr="00A17F2C">
        <w:trPr>
          <w:trHeight w:val="195"/>
        </w:trPr>
        <w:tc>
          <w:tcPr>
            <w:tcW w:w="8085" w:type="dxa"/>
          </w:tcPr>
          <w:p w14:paraId="74C5CB91" w14:textId="77777777" w:rsidR="00A17F2C" w:rsidRDefault="00A17F2C" w:rsidP="00A17F2C">
            <w:pPr>
              <w:pStyle w:val="Default"/>
            </w:pPr>
            <w:r>
              <w:rPr>
                <w:sz w:val="23"/>
                <w:szCs w:val="23"/>
              </w:rPr>
              <w:t xml:space="preserve">Uprawy rolne połączone z chowem i hodowlą zwierząt </w:t>
            </w:r>
          </w:p>
        </w:tc>
        <w:tc>
          <w:tcPr>
            <w:tcW w:w="930" w:type="dxa"/>
          </w:tcPr>
          <w:p w14:paraId="631F7C46" w14:textId="77777777" w:rsidR="00A17F2C" w:rsidRDefault="00A17F2C" w:rsidP="00D92B2B">
            <w:pPr>
              <w:ind w:left="12"/>
            </w:pPr>
            <w:r>
              <w:t>01.50</w:t>
            </w:r>
          </w:p>
        </w:tc>
        <w:tc>
          <w:tcPr>
            <w:tcW w:w="1200" w:type="dxa"/>
          </w:tcPr>
          <w:p w14:paraId="49EF7A59" w14:textId="77777777" w:rsidR="00A17F2C" w:rsidRDefault="00A17F2C" w:rsidP="00D92B2B">
            <w:pPr>
              <w:ind w:left="12"/>
            </w:pPr>
          </w:p>
        </w:tc>
      </w:tr>
      <w:tr w:rsidR="00A17F2C" w14:paraId="39427F5D" w14:textId="77777777" w:rsidTr="00A17F2C">
        <w:trPr>
          <w:trHeight w:val="240"/>
        </w:trPr>
        <w:tc>
          <w:tcPr>
            <w:tcW w:w="8085" w:type="dxa"/>
          </w:tcPr>
          <w:p w14:paraId="3545D560" w14:textId="77777777" w:rsidR="00A17F2C" w:rsidRDefault="00A17F2C" w:rsidP="00A17F2C">
            <w:pPr>
              <w:pStyle w:val="Default"/>
            </w:pPr>
            <w:r>
              <w:rPr>
                <w:sz w:val="23"/>
                <w:szCs w:val="23"/>
              </w:rPr>
              <w:t xml:space="preserve">Inne …………………………………………………. </w:t>
            </w:r>
          </w:p>
        </w:tc>
        <w:tc>
          <w:tcPr>
            <w:tcW w:w="930" w:type="dxa"/>
          </w:tcPr>
          <w:p w14:paraId="53179267" w14:textId="77777777" w:rsidR="00A17F2C" w:rsidRDefault="00A17F2C" w:rsidP="00D92B2B">
            <w:pPr>
              <w:ind w:left="12"/>
            </w:pPr>
          </w:p>
        </w:tc>
        <w:tc>
          <w:tcPr>
            <w:tcW w:w="1200" w:type="dxa"/>
          </w:tcPr>
          <w:p w14:paraId="4A5851AF" w14:textId="77777777" w:rsidR="00A17F2C" w:rsidRDefault="00A17F2C" w:rsidP="00D92B2B">
            <w:pPr>
              <w:ind w:left="12"/>
            </w:pPr>
          </w:p>
        </w:tc>
      </w:tr>
    </w:tbl>
    <w:p w14:paraId="471CF5FD" w14:textId="77777777" w:rsidR="00A17F2C" w:rsidRDefault="00A17F2C" w:rsidP="00A17F2C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Pouczenie: </w:t>
      </w:r>
    </w:p>
    <w:p w14:paraId="3D15D7A2" w14:textId="77777777" w:rsidR="00A17F2C" w:rsidRDefault="00A17F2C" w:rsidP="00A17F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Art. 56 § 1 Kodeksu Karnego Skarbowego ( Dz.U. z 2018 r., poz. 1958 ze zm.) - Podatnik, który składając organowi podatkowemu, innemu organowi lub płatnikowi deklarację lub oświadczenie, podaje nieprawdę lub zataja prawdę albo nie dopełnia obowiązku zawiadomienia o zmianie objętych nimi danych, przez co naraża podatek na uszczuplenie podlega karze grzywny do 720 stawek dziennych albo karze pozbawienia wolności, albo obu tym karom łącznie. </w:t>
      </w:r>
    </w:p>
    <w:p w14:paraId="09FE2AD6" w14:textId="77777777" w:rsidR="00A17F2C" w:rsidRDefault="00A17F2C" w:rsidP="00A17F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§ 2. Jeżeli kwota podatku narażonego na uszczuplenie jest małej wartości, sprawca czynu zabronionego określonego w § 1 podlega karze grzywny do 720 stawek dziennych. </w:t>
      </w:r>
    </w:p>
    <w:p w14:paraId="76BE0411" w14:textId="77777777" w:rsidR="00A17F2C" w:rsidRDefault="00A17F2C" w:rsidP="00A17F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§ 3. Jeżeli kwota podatku narażonego na uszczuplenie nie przekracza ustawowego progu, sprawca czynu zabronionego określonego w § 1 podlega karze grzywny za wykroczenia skarbowe. </w:t>
      </w:r>
    </w:p>
    <w:p w14:paraId="72AF0672" w14:textId="77777777" w:rsidR="00A17F2C" w:rsidRDefault="00A17F2C" w:rsidP="00A17F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§ 4. Karze określonej w § 3 podlega także ten podatnik, który mimo ujawnienia przedmiotu lub podstawy opodatkowania nie składa w terminie organowi podatkowemu lub płatnikowi deklaracji lub oświadczenia lub wbrew obowiązkowi nie składa ich za pomocą środków komunikacji elektronicznej. </w:t>
      </w:r>
    </w:p>
    <w:p w14:paraId="3F97306F" w14:textId="77777777" w:rsidR="00A17F2C" w:rsidRDefault="00A17F2C" w:rsidP="00A17F2C">
      <w:pPr>
        <w:pStyle w:val="Default"/>
        <w:rPr>
          <w:sz w:val="18"/>
          <w:szCs w:val="18"/>
        </w:rPr>
      </w:pPr>
    </w:p>
    <w:p w14:paraId="2629F741" w14:textId="77777777" w:rsidR="00A17F2C" w:rsidRPr="00B10800" w:rsidRDefault="00A17F2C" w:rsidP="00A17F2C">
      <w:pPr>
        <w:pStyle w:val="Default"/>
        <w:rPr>
          <w:sz w:val="23"/>
          <w:szCs w:val="23"/>
        </w:rPr>
      </w:pPr>
      <w:r w:rsidRPr="00B10800">
        <w:rPr>
          <w:sz w:val="23"/>
          <w:szCs w:val="23"/>
        </w:rPr>
        <w:t xml:space="preserve">                                                                                                    ………………………………………….. </w:t>
      </w:r>
    </w:p>
    <w:p w14:paraId="32FF45CA" w14:textId="77777777" w:rsidR="00D92B2B" w:rsidRPr="00B10800" w:rsidRDefault="00A17F2C" w:rsidP="00A17F2C">
      <w:pPr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B1080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 w:rsidR="00B1080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</w:t>
      </w:r>
      <w:r w:rsidRPr="00B1080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Podpis wnioskodawcy</w:t>
      </w:r>
    </w:p>
    <w:p w14:paraId="062533AC" w14:textId="77777777" w:rsidR="00F92DFC" w:rsidRPr="00C8379F" w:rsidRDefault="001C67E0" w:rsidP="00F92DFC">
      <w:pPr>
        <w:rPr>
          <w:b/>
        </w:rPr>
      </w:pPr>
      <w:r>
        <w:rPr>
          <w:b/>
        </w:rPr>
        <w:t xml:space="preserve">                                                          </w:t>
      </w:r>
      <w:r w:rsidRPr="00C8379F">
        <w:rPr>
          <w:b/>
        </w:rPr>
        <w:t>KLAUZULA INFORMACYJNA (RODO)</w:t>
      </w:r>
    </w:p>
    <w:p w14:paraId="5C3C066E" w14:textId="77777777" w:rsidR="00A17F2C" w:rsidRPr="00B10800" w:rsidRDefault="00F92DFC" w:rsidP="00F92DFC">
      <w:pPr>
        <w:jc w:val="both"/>
        <w:rPr>
          <w:rFonts w:ascii="Times New Roman" w:hAnsi="Times New Roman" w:cs="Times New Roman"/>
          <w:sz w:val="18"/>
          <w:szCs w:val="18"/>
        </w:rPr>
      </w:pPr>
      <w:r w:rsidRPr="00B10800">
        <w:rPr>
          <w:rFonts w:ascii="Times New Roman" w:hAnsi="Times New Roman" w:cs="Times New Roman"/>
          <w:sz w:val="18"/>
          <w:szCs w:val="18"/>
        </w:rPr>
        <w:t xml:space="preserve">Zgodnie z art. 13 ust.1 i ust. 2 rozporządzenia Parlamentu Europejskiego i Rady (UE) 2016/679 </w:t>
      </w:r>
      <w:r w:rsidRPr="00B10800">
        <w:rPr>
          <w:rFonts w:ascii="Times New Roman" w:hAnsi="Times New Roman" w:cs="Times New Roman"/>
          <w:sz w:val="18"/>
          <w:szCs w:val="18"/>
        </w:rPr>
        <w:br/>
        <w:t>z 27 kwietnia 2016 r. w sprawie ochrony osób fizycznych w związku z przetwarzaniem danych osobowych i w sprawie swobodnego przepływu takich danych oraz uchylenia dyrektywy 95/46/WE (ogólne rozporządzenie o ochronie danych) (Dz. U. UE L 119 z 4.05.2016, s.1) – zwanego dalej „RODO” – informuję, że:</w:t>
      </w:r>
    </w:p>
    <w:p w14:paraId="05CF859A" w14:textId="77777777" w:rsidR="00A17F2C" w:rsidRPr="00B10800" w:rsidRDefault="00851BCB" w:rsidP="00A17F2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10800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="001C67E0" w:rsidRPr="00B10800">
        <w:rPr>
          <w:rFonts w:ascii="Times New Roman" w:hAnsi="Times New Roman" w:cs="Times New Roman"/>
          <w:sz w:val="18"/>
          <w:szCs w:val="18"/>
        </w:rPr>
        <w:t xml:space="preserve"> Burmistrza Miasta Jędrzejowa. D</w:t>
      </w:r>
      <w:r w:rsidRPr="00B10800">
        <w:rPr>
          <w:rFonts w:ascii="Times New Roman" w:hAnsi="Times New Roman" w:cs="Times New Roman"/>
          <w:sz w:val="18"/>
          <w:szCs w:val="18"/>
        </w:rPr>
        <w:t xml:space="preserve">ane adresowe, ul. 11 Listopada 33 a, 28 -300 </w:t>
      </w:r>
    </w:p>
    <w:p w14:paraId="05451E0B" w14:textId="77777777" w:rsidR="00851BCB" w:rsidRPr="00B10800" w:rsidRDefault="00851BCB" w:rsidP="00A17F2C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10800">
        <w:rPr>
          <w:rFonts w:ascii="Times New Roman" w:hAnsi="Times New Roman" w:cs="Times New Roman"/>
          <w:sz w:val="18"/>
          <w:szCs w:val="18"/>
        </w:rPr>
        <w:t>Jędrzejów</w:t>
      </w:r>
      <w:r w:rsidR="00A17F2C" w:rsidRPr="00B10800">
        <w:rPr>
          <w:rFonts w:ascii="Times New Roman" w:hAnsi="Times New Roman" w:cs="Times New Roman"/>
          <w:sz w:val="18"/>
          <w:szCs w:val="18"/>
        </w:rPr>
        <w:t>;</w:t>
      </w:r>
    </w:p>
    <w:p w14:paraId="479E4F35" w14:textId="77777777" w:rsidR="00851BCB" w:rsidRPr="00B10800" w:rsidRDefault="00851BCB" w:rsidP="00A17F2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0800">
        <w:rPr>
          <w:rFonts w:ascii="Times New Roman" w:hAnsi="Times New Roman" w:cs="Times New Roman"/>
          <w:sz w:val="18"/>
          <w:szCs w:val="18"/>
        </w:rPr>
        <w:t xml:space="preserve">W sprawach z zakresu ochrony danych osobowych mogą Państwo kontaktować się  z Inspektorem Ochrony Danych pod adresem email: </w:t>
      </w:r>
      <w:hyperlink r:id="rId6" w:history="1">
        <w:r w:rsidR="00C8379F" w:rsidRPr="00B10800">
          <w:rPr>
            <w:rStyle w:val="Hipercze"/>
            <w:rFonts w:ascii="Times New Roman" w:hAnsi="Times New Roman" w:cs="Times New Roman"/>
            <w:sz w:val="18"/>
            <w:szCs w:val="18"/>
          </w:rPr>
          <w:t>jedrzejow@umjedrzejow.pl</w:t>
        </w:r>
      </w:hyperlink>
    </w:p>
    <w:p w14:paraId="1F517B79" w14:textId="77777777" w:rsidR="00A17F2C" w:rsidRPr="00B10800" w:rsidRDefault="00F92DFC" w:rsidP="00A17F2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10800">
        <w:rPr>
          <w:rFonts w:ascii="Times New Roman" w:hAnsi="Times New Roman" w:cs="Times New Roman"/>
          <w:sz w:val="18"/>
          <w:szCs w:val="18"/>
        </w:rPr>
        <w:t xml:space="preserve">Pani/Pana dane osobowe przetwarzane będą w celu </w:t>
      </w:r>
      <w:r w:rsidR="00FE067C" w:rsidRPr="00B10800">
        <w:rPr>
          <w:rFonts w:ascii="Times New Roman" w:hAnsi="Times New Roman" w:cs="Times New Roman"/>
          <w:sz w:val="18"/>
          <w:szCs w:val="18"/>
        </w:rPr>
        <w:t xml:space="preserve">uzyskania zwrotu podatku akcyzowego zawartego w cenie oleju napędowego </w:t>
      </w:r>
    </w:p>
    <w:p w14:paraId="13FA94EC" w14:textId="6517BC89" w:rsidR="00F92DFC" w:rsidRPr="00B10800" w:rsidRDefault="00FE067C" w:rsidP="00A17F2C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10800">
        <w:rPr>
          <w:rFonts w:ascii="Times New Roman" w:hAnsi="Times New Roman" w:cs="Times New Roman"/>
          <w:sz w:val="18"/>
          <w:szCs w:val="18"/>
        </w:rPr>
        <w:t xml:space="preserve">wykorzystywanego do produkcji rolnej, na podstawie ustawy z dnia 10 marca 2006 r. o zwrocie podatku akcyzowego zawartego w cenie oleju napędowego wykorzystywanego do produkcji rolnej (Dz. U. z </w:t>
      </w:r>
      <w:r w:rsidR="00080520">
        <w:rPr>
          <w:rFonts w:ascii="Times New Roman" w:hAnsi="Times New Roman" w:cs="Times New Roman"/>
          <w:sz w:val="18"/>
          <w:szCs w:val="18"/>
        </w:rPr>
        <w:t>2023.356</w:t>
      </w:r>
      <w:r w:rsidRPr="00B10800">
        <w:rPr>
          <w:rFonts w:ascii="Times New Roman" w:hAnsi="Times New Roman" w:cs="Times New Roman"/>
          <w:sz w:val="18"/>
          <w:szCs w:val="18"/>
        </w:rPr>
        <w:t>)</w:t>
      </w:r>
      <w:r w:rsidR="00F92DFC" w:rsidRPr="00B10800">
        <w:rPr>
          <w:rFonts w:ascii="Times New Roman" w:hAnsi="Times New Roman" w:cs="Times New Roman"/>
          <w:sz w:val="18"/>
          <w:szCs w:val="18"/>
        </w:rPr>
        <w:t>;</w:t>
      </w:r>
    </w:p>
    <w:p w14:paraId="0F2FCB8C" w14:textId="77777777" w:rsidR="00F92DFC" w:rsidRPr="00B10800" w:rsidRDefault="00A17F2C" w:rsidP="00A17F2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10800">
        <w:rPr>
          <w:rFonts w:ascii="Times New Roman" w:hAnsi="Times New Roman" w:cs="Times New Roman"/>
          <w:sz w:val="18"/>
          <w:szCs w:val="18"/>
        </w:rPr>
        <w:t xml:space="preserve">        </w:t>
      </w:r>
      <w:r w:rsidR="00F92DFC" w:rsidRPr="00B10800">
        <w:rPr>
          <w:rFonts w:ascii="Times New Roman" w:hAnsi="Times New Roman" w:cs="Times New Roman"/>
          <w:sz w:val="18"/>
          <w:szCs w:val="18"/>
        </w:rPr>
        <w:t xml:space="preserve">4. </w:t>
      </w:r>
      <w:r w:rsidRPr="00B10800">
        <w:rPr>
          <w:rFonts w:ascii="Times New Roman" w:hAnsi="Times New Roman" w:cs="Times New Roman"/>
          <w:sz w:val="18"/>
          <w:szCs w:val="18"/>
        </w:rPr>
        <w:t xml:space="preserve">   </w:t>
      </w:r>
      <w:r w:rsidR="00F92DFC" w:rsidRPr="00B10800">
        <w:rPr>
          <w:rFonts w:ascii="Times New Roman" w:hAnsi="Times New Roman" w:cs="Times New Roman"/>
          <w:sz w:val="18"/>
          <w:szCs w:val="18"/>
        </w:rPr>
        <w:t>Pani/Pana dane osobowe będą przechowywane przez okres 5 lat;</w:t>
      </w:r>
    </w:p>
    <w:p w14:paraId="37A07AF9" w14:textId="77777777" w:rsidR="00A17F2C" w:rsidRPr="00B10800" w:rsidRDefault="00A17F2C" w:rsidP="00A17F2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10800">
        <w:rPr>
          <w:rFonts w:ascii="Times New Roman" w:hAnsi="Times New Roman" w:cs="Times New Roman"/>
          <w:sz w:val="18"/>
          <w:szCs w:val="18"/>
        </w:rPr>
        <w:t xml:space="preserve">        </w:t>
      </w:r>
      <w:r w:rsidR="00F92DFC" w:rsidRPr="00B10800">
        <w:rPr>
          <w:rFonts w:ascii="Times New Roman" w:hAnsi="Times New Roman" w:cs="Times New Roman"/>
          <w:sz w:val="18"/>
          <w:szCs w:val="18"/>
        </w:rPr>
        <w:t>5.</w:t>
      </w:r>
      <w:r w:rsidRPr="00B10800">
        <w:rPr>
          <w:rFonts w:ascii="Times New Roman" w:hAnsi="Times New Roman" w:cs="Times New Roman"/>
          <w:sz w:val="18"/>
          <w:szCs w:val="18"/>
        </w:rPr>
        <w:t xml:space="preserve">  </w:t>
      </w:r>
      <w:r w:rsidR="00F92DFC" w:rsidRPr="00B10800">
        <w:rPr>
          <w:rFonts w:ascii="Times New Roman" w:hAnsi="Times New Roman" w:cs="Times New Roman"/>
          <w:sz w:val="18"/>
          <w:szCs w:val="18"/>
        </w:rPr>
        <w:t xml:space="preserve"> </w:t>
      </w:r>
      <w:r w:rsidRPr="00B10800">
        <w:rPr>
          <w:rFonts w:ascii="Times New Roman" w:hAnsi="Times New Roman" w:cs="Times New Roman"/>
          <w:sz w:val="18"/>
          <w:szCs w:val="18"/>
        </w:rPr>
        <w:t xml:space="preserve"> </w:t>
      </w:r>
      <w:r w:rsidR="00F92DFC" w:rsidRPr="00B10800">
        <w:rPr>
          <w:rFonts w:ascii="Times New Roman" w:hAnsi="Times New Roman" w:cs="Times New Roman"/>
          <w:sz w:val="18"/>
          <w:szCs w:val="18"/>
        </w:rPr>
        <w:t xml:space="preserve">Posiada Pani/Pan prawo dostępu do treści swoich danych osobowych oraz prawo ich sprostowania, usunięcia, ograniczenia </w:t>
      </w:r>
    </w:p>
    <w:p w14:paraId="229A7661" w14:textId="77777777" w:rsidR="00A17F2C" w:rsidRPr="00B10800" w:rsidRDefault="00A17F2C" w:rsidP="00A17F2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1080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F92DFC" w:rsidRPr="00B10800">
        <w:rPr>
          <w:rFonts w:ascii="Times New Roman" w:hAnsi="Times New Roman" w:cs="Times New Roman"/>
          <w:sz w:val="18"/>
          <w:szCs w:val="18"/>
        </w:rPr>
        <w:t xml:space="preserve">przetwarzania, prawo do wniesienia sprzeciwu wobec przetwarzania danych, prawo do przenoszenia danych, prawo do cofnięcia </w:t>
      </w:r>
      <w:r w:rsidRPr="00B10800">
        <w:rPr>
          <w:rFonts w:ascii="Times New Roman" w:hAnsi="Times New Roman" w:cs="Times New Roman"/>
          <w:sz w:val="18"/>
          <w:szCs w:val="18"/>
        </w:rPr>
        <w:t>z</w:t>
      </w:r>
    </w:p>
    <w:p w14:paraId="1ABC2B80" w14:textId="77777777" w:rsidR="00A17F2C" w:rsidRPr="00B10800" w:rsidRDefault="00A17F2C" w:rsidP="00A17F2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10800">
        <w:rPr>
          <w:rFonts w:ascii="Times New Roman" w:hAnsi="Times New Roman" w:cs="Times New Roman"/>
          <w:sz w:val="18"/>
          <w:szCs w:val="18"/>
        </w:rPr>
        <w:t xml:space="preserve">               z</w:t>
      </w:r>
      <w:r w:rsidR="00F92DFC" w:rsidRPr="00B10800">
        <w:rPr>
          <w:rFonts w:ascii="Times New Roman" w:hAnsi="Times New Roman" w:cs="Times New Roman"/>
          <w:sz w:val="18"/>
          <w:szCs w:val="18"/>
        </w:rPr>
        <w:t xml:space="preserve">gody w dowolnym momencie bez wpływu na zgodność z prawem przetwarzania, którego dokonano na podstawie zgody przed jej </w:t>
      </w:r>
      <w:r w:rsidRPr="00B10800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3FDD932F" w14:textId="77777777" w:rsidR="00F92DFC" w:rsidRPr="00B10800" w:rsidRDefault="00A17F2C" w:rsidP="00A17F2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1080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F92DFC" w:rsidRPr="00B10800">
        <w:rPr>
          <w:rFonts w:ascii="Times New Roman" w:hAnsi="Times New Roman" w:cs="Times New Roman"/>
          <w:sz w:val="18"/>
          <w:szCs w:val="18"/>
        </w:rPr>
        <w:t>cofnięciem;</w:t>
      </w:r>
    </w:p>
    <w:p w14:paraId="32644911" w14:textId="77777777" w:rsidR="00A17F2C" w:rsidRPr="00B10800" w:rsidRDefault="00A17F2C" w:rsidP="00A17F2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0800">
        <w:rPr>
          <w:rFonts w:ascii="Times New Roman" w:hAnsi="Times New Roman" w:cs="Times New Roman"/>
          <w:sz w:val="18"/>
          <w:szCs w:val="18"/>
        </w:rPr>
        <w:t xml:space="preserve">        </w:t>
      </w:r>
      <w:r w:rsidR="00F92DFC" w:rsidRPr="00B10800">
        <w:rPr>
          <w:rFonts w:ascii="Times New Roman" w:hAnsi="Times New Roman" w:cs="Times New Roman"/>
          <w:sz w:val="18"/>
          <w:szCs w:val="18"/>
        </w:rPr>
        <w:t xml:space="preserve">6. </w:t>
      </w:r>
      <w:r w:rsidRPr="00B10800">
        <w:rPr>
          <w:rFonts w:ascii="Times New Roman" w:hAnsi="Times New Roman" w:cs="Times New Roman"/>
          <w:sz w:val="18"/>
          <w:szCs w:val="18"/>
        </w:rPr>
        <w:t xml:space="preserve">   </w:t>
      </w:r>
      <w:r w:rsidR="00C8379F" w:rsidRPr="00B10800">
        <w:rPr>
          <w:rFonts w:ascii="Times New Roman" w:hAnsi="Times New Roman" w:cs="Times New Roman"/>
          <w:sz w:val="18"/>
          <w:szCs w:val="18"/>
        </w:rPr>
        <w:t>Przysługuje Pani/Panu prawo wniesienia skargi do organu nadzorczego</w:t>
      </w:r>
      <w:r w:rsidR="001C67E0" w:rsidRPr="00B1080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C67E0" w:rsidRPr="00B10800">
        <w:rPr>
          <w:rFonts w:ascii="Times New Roman" w:hAnsi="Times New Roman" w:cs="Times New Roman"/>
          <w:sz w:val="18"/>
          <w:szCs w:val="18"/>
        </w:rPr>
        <w:t>tj</w:t>
      </w:r>
      <w:proofErr w:type="spellEnd"/>
      <w:r w:rsidR="001C67E0" w:rsidRPr="00B10800">
        <w:rPr>
          <w:rFonts w:ascii="Times New Roman" w:hAnsi="Times New Roman" w:cs="Times New Roman"/>
          <w:sz w:val="18"/>
          <w:szCs w:val="18"/>
        </w:rPr>
        <w:t xml:space="preserve"> . Prezesa Ochrony Danych Osobowych  ul. Stawki 2, 00-</w:t>
      </w:r>
    </w:p>
    <w:p w14:paraId="4C53E698" w14:textId="77777777" w:rsidR="00C8379F" w:rsidRPr="00B10800" w:rsidRDefault="00A17F2C" w:rsidP="00A17F2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080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1C67E0" w:rsidRPr="00B10800">
        <w:rPr>
          <w:rFonts w:ascii="Times New Roman" w:hAnsi="Times New Roman" w:cs="Times New Roman"/>
          <w:sz w:val="18"/>
          <w:szCs w:val="18"/>
        </w:rPr>
        <w:t xml:space="preserve">193 Warszawa. </w:t>
      </w:r>
      <w:r w:rsidR="00C8379F" w:rsidRPr="00B10800">
        <w:rPr>
          <w:rFonts w:ascii="Times New Roman" w:hAnsi="Times New Roman" w:cs="Times New Roman"/>
          <w:sz w:val="18"/>
          <w:szCs w:val="18"/>
        </w:rPr>
        <w:t xml:space="preserve"> w przypadku gdy przetwarzanie danych odbywa się z naruszeniem przepisów powyższego rozporządzenia </w:t>
      </w:r>
      <w:r w:rsidR="001C67E0" w:rsidRPr="00B10800">
        <w:rPr>
          <w:rFonts w:ascii="Times New Roman" w:hAnsi="Times New Roman" w:cs="Times New Roman"/>
          <w:sz w:val="18"/>
          <w:szCs w:val="18"/>
        </w:rPr>
        <w:t>.</w:t>
      </w:r>
    </w:p>
    <w:p w14:paraId="49C231C1" w14:textId="77777777" w:rsidR="00B10800" w:rsidRDefault="00A17F2C" w:rsidP="00A17F2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10800">
        <w:rPr>
          <w:rFonts w:ascii="Times New Roman" w:hAnsi="Times New Roman" w:cs="Times New Roman"/>
          <w:sz w:val="18"/>
          <w:szCs w:val="18"/>
        </w:rPr>
        <w:t xml:space="preserve">       </w:t>
      </w:r>
      <w:r w:rsidR="00F92DFC" w:rsidRPr="00B10800">
        <w:rPr>
          <w:rFonts w:ascii="Times New Roman" w:hAnsi="Times New Roman" w:cs="Times New Roman"/>
          <w:sz w:val="18"/>
          <w:szCs w:val="18"/>
        </w:rPr>
        <w:t xml:space="preserve">7. </w:t>
      </w:r>
      <w:r w:rsidRPr="00B10800">
        <w:rPr>
          <w:rFonts w:ascii="Times New Roman" w:hAnsi="Times New Roman" w:cs="Times New Roman"/>
          <w:sz w:val="18"/>
          <w:szCs w:val="18"/>
        </w:rPr>
        <w:t xml:space="preserve">   </w:t>
      </w:r>
      <w:r w:rsidR="00F92DFC" w:rsidRPr="00B10800">
        <w:rPr>
          <w:rFonts w:ascii="Times New Roman" w:hAnsi="Times New Roman" w:cs="Times New Roman"/>
          <w:sz w:val="18"/>
          <w:szCs w:val="18"/>
        </w:rPr>
        <w:t>Podanie przez Panią/Pana danych osobowych j</w:t>
      </w:r>
      <w:r w:rsidR="005453D2" w:rsidRPr="00B10800">
        <w:rPr>
          <w:rFonts w:ascii="Times New Roman" w:hAnsi="Times New Roman" w:cs="Times New Roman"/>
          <w:sz w:val="18"/>
          <w:szCs w:val="18"/>
        </w:rPr>
        <w:t>est obowiązkiem wynikającym z art. 6 ust. 2 ustawy</w:t>
      </w:r>
      <w:r w:rsidR="009D4868" w:rsidRPr="00B10800">
        <w:rPr>
          <w:rFonts w:ascii="Times New Roman" w:hAnsi="Times New Roman" w:cs="Times New Roman"/>
          <w:sz w:val="18"/>
          <w:szCs w:val="18"/>
        </w:rPr>
        <w:t xml:space="preserve"> z dnia 10 marca 2006 r.</w:t>
      </w:r>
    </w:p>
    <w:p w14:paraId="052176B8" w14:textId="2AF783E9" w:rsidR="00F92DFC" w:rsidRPr="00B10800" w:rsidRDefault="00B10800" w:rsidP="0008052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5453D2" w:rsidRPr="00B10800">
        <w:rPr>
          <w:rFonts w:ascii="Times New Roman" w:hAnsi="Times New Roman" w:cs="Times New Roman"/>
          <w:sz w:val="18"/>
          <w:szCs w:val="18"/>
        </w:rPr>
        <w:t xml:space="preserve"> </w:t>
      </w:r>
      <w:r w:rsidR="00911E2A" w:rsidRPr="00B10800">
        <w:rPr>
          <w:rFonts w:ascii="Times New Roman" w:hAnsi="Times New Roman" w:cs="Times New Roman"/>
          <w:sz w:val="18"/>
          <w:szCs w:val="18"/>
        </w:rPr>
        <w:t xml:space="preserve">o zwrocie podatku akcyzowego zawartego w cenie oleju napędowego wykorzystywanego do produkcji rolnej (Dz. U. z </w:t>
      </w:r>
      <w:r w:rsidR="00080520">
        <w:rPr>
          <w:rFonts w:ascii="Times New Roman" w:hAnsi="Times New Roman" w:cs="Times New Roman"/>
          <w:sz w:val="18"/>
          <w:szCs w:val="18"/>
        </w:rPr>
        <w:t>2023.356</w:t>
      </w:r>
      <w:r w:rsidR="00911E2A" w:rsidRPr="00B10800">
        <w:rPr>
          <w:rFonts w:ascii="Times New Roman" w:hAnsi="Times New Roman" w:cs="Times New Roman"/>
          <w:sz w:val="18"/>
          <w:szCs w:val="18"/>
        </w:rPr>
        <w:t>)</w:t>
      </w:r>
    </w:p>
    <w:p w14:paraId="6FD42631" w14:textId="77777777" w:rsidR="001C67E0" w:rsidRPr="00B10800" w:rsidRDefault="001C67E0">
      <w:pPr>
        <w:rPr>
          <w:rFonts w:ascii="Times New Roman" w:hAnsi="Times New Roman" w:cs="Times New Roman"/>
          <w:sz w:val="18"/>
          <w:szCs w:val="18"/>
        </w:rPr>
      </w:pPr>
    </w:p>
    <w:p w14:paraId="38CA0C3B" w14:textId="77777777" w:rsidR="00B10800" w:rsidRPr="00B10800" w:rsidRDefault="00B10800" w:rsidP="001C67E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A43F299" w14:textId="77777777" w:rsidR="00FE067C" w:rsidRPr="00B10800" w:rsidRDefault="00C8379F" w:rsidP="001C67E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108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B10800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B10800">
        <w:rPr>
          <w:rFonts w:ascii="Times New Roman" w:hAnsi="Times New Roman" w:cs="Times New Roman"/>
          <w:sz w:val="18"/>
          <w:szCs w:val="18"/>
        </w:rPr>
        <w:t xml:space="preserve"> </w:t>
      </w:r>
      <w:r w:rsidR="00FE067C" w:rsidRPr="00B10800">
        <w:rPr>
          <w:rFonts w:ascii="Times New Roman" w:hAnsi="Times New Roman" w:cs="Times New Roman"/>
          <w:sz w:val="18"/>
          <w:szCs w:val="18"/>
        </w:rPr>
        <w:t xml:space="preserve">  </w:t>
      </w:r>
      <w:r w:rsidR="00A17F2C" w:rsidRPr="00B10800">
        <w:rPr>
          <w:rFonts w:ascii="Times New Roman" w:hAnsi="Times New Roman" w:cs="Times New Roman"/>
          <w:sz w:val="18"/>
          <w:szCs w:val="18"/>
        </w:rPr>
        <w:t>Oświadczam, że z</w:t>
      </w:r>
      <w:r w:rsidR="00FE067C" w:rsidRPr="00B10800">
        <w:rPr>
          <w:rFonts w:ascii="Times New Roman" w:hAnsi="Times New Roman" w:cs="Times New Roman"/>
          <w:sz w:val="18"/>
          <w:szCs w:val="18"/>
        </w:rPr>
        <w:t>apoznałam/em się z treścią</w:t>
      </w:r>
      <w:r w:rsidRPr="00B10800">
        <w:rPr>
          <w:rFonts w:ascii="Times New Roman" w:hAnsi="Times New Roman" w:cs="Times New Roman"/>
          <w:sz w:val="18"/>
          <w:szCs w:val="18"/>
        </w:rPr>
        <w:t xml:space="preserve"> </w:t>
      </w:r>
      <w:r w:rsidR="00FE067C" w:rsidRPr="00B10800">
        <w:rPr>
          <w:rFonts w:ascii="Times New Roman" w:hAnsi="Times New Roman" w:cs="Times New Roman"/>
          <w:sz w:val="18"/>
          <w:szCs w:val="18"/>
        </w:rPr>
        <w:t xml:space="preserve"> powyższej klauzuli</w:t>
      </w:r>
    </w:p>
    <w:p w14:paraId="5BBEB624" w14:textId="77777777" w:rsidR="00A17F2C" w:rsidRPr="00B10800" w:rsidRDefault="00FE067C" w:rsidP="00A17F2C">
      <w:pPr>
        <w:spacing w:after="0" w:line="240" w:lineRule="auto"/>
        <w:ind w:left="4980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B10800">
        <w:rPr>
          <w:rFonts w:ascii="Times New Roman" w:hAnsi="Times New Roman" w:cs="Times New Roman"/>
          <w:sz w:val="18"/>
          <w:szCs w:val="18"/>
        </w:rPr>
        <w:t>………………</w:t>
      </w:r>
      <w:r w:rsidR="001C67E0" w:rsidRPr="00B10800">
        <w:rPr>
          <w:rFonts w:ascii="Times New Roman" w:hAnsi="Times New Roman" w:cs="Times New Roman"/>
          <w:sz w:val="18"/>
          <w:szCs w:val="18"/>
        </w:rPr>
        <w:t>……..</w:t>
      </w:r>
      <w:r w:rsidRPr="00B10800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1C67E0" w:rsidRPr="00B108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B1080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1C67E0" w:rsidRPr="00B1080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           </w:t>
      </w:r>
      <w:r w:rsidR="00A17F2C" w:rsidRPr="00B1080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</w:t>
      </w:r>
    </w:p>
    <w:p w14:paraId="3E5E65C2" w14:textId="77777777" w:rsidR="00FE067C" w:rsidRPr="00B10800" w:rsidRDefault="00A17F2C" w:rsidP="00A17F2C">
      <w:pPr>
        <w:spacing w:after="0" w:line="240" w:lineRule="auto"/>
        <w:ind w:left="4980"/>
        <w:rPr>
          <w:rFonts w:ascii="Times New Roman" w:hAnsi="Times New Roman" w:cs="Times New Roman"/>
          <w:sz w:val="18"/>
          <w:szCs w:val="18"/>
        </w:rPr>
      </w:pPr>
      <w:r w:rsidRPr="00B1080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</w:t>
      </w:r>
      <w:r w:rsidR="00FE067C" w:rsidRPr="00B10800">
        <w:rPr>
          <w:rFonts w:ascii="Times New Roman" w:hAnsi="Times New Roman" w:cs="Times New Roman"/>
          <w:i/>
          <w:sz w:val="18"/>
          <w:szCs w:val="18"/>
          <w:vertAlign w:val="superscript"/>
        </w:rPr>
        <w:t>(data i czytelny podpis</w:t>
      </w:r>
      <w:r w:rsidR="0015624B" w:rsidRPr="00B1080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wnioskodawcy</w:t>
      </w:r>
      <w:r w:rsidR="00FE067C" w:rsidRPr="00B10800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1C67E0" w:rsidRPr="00B10800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FE067C" w:rsidRPr="00B10800" w:rsidSect="00673DE6">
      <w:pgSz w:w="11906" w:h="16838"/>
      <w:pgMar w:top="851" w:right="566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DD1"/>
    <w:multiLevelType w:val="hybridMultilevel"/>
    <w:tmpl w:val="E4DC6B28"/>
    <w:lvl w:ilvl="0" w:tplc="7BBA2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2628C"/>
    <w:multiLevelType w:val="hybridMultilevel"/>
    <w:tmpl w:val="84264E0E"/>
    <w:lvl w:ilvl="0" w:tplc="D876B2F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61303"/>
    <w:multiLevelType w:val="hybridMultilevel"/>
    <w:tmpl w:val="FD22BB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B613C1"/>
    <w:multiLevelType w:val="hybridMultilevel"/>
    <w:tmpl w:val="51DE4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698086">
    <w:abstractNumId w:val="2"/>
  </w:num>
  <w:num w:numId="2" w16cid:durableId="1977879343">
    <w:abstractNumId w:val="0"/>
  </w:num>
  <w:num w:numId="3" w16cid:durableId="1327788001">
    <w:abstractNumId w:val="1"/>
  </w:num>
  <w:num w:numId="4" w16cid:durableId="2067989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84"/>
    <w:rsid w:val="00077BB7"/>
    <w:rsid w:val="00080520"/>
    <w:rsid w:val="00097484"/>
    <w:rsid w:val="0015624B"/>
    <w:rsid w:val="001C67E0"/>
    <w:rsid w:val="002B0E03"/>
    <w:rsid w:val="005453D2"/>
    <w:rsid w:val="00673DE6"/>
    <w:rsid w:val="007D12ED"/>
    <w:rsid w:val="00851BCB"/>
    <w:rsid w:val="00911E2A"/>
    <w:rsid w:val="009D0F9A"/>
    <w:rsid w:val="009D4868"/>
    <w:rsid w:val="00A07989"/>
    <w:rsid w:val="00A17F2C"/>
    <w:rsid w:val="00B10800"/>
    <w:rsid w:val="00C8379F"/>
    <w:rsid w:val="00CA389A"/>
    <w:rsid w:val="00D92B2B"/>
    <w:rsid w:val="00E12B1F"/>
    <w:rsid w:val="00F92DFC"/>
    <w:rsid w:val="00F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CF7C"/>
  <w15:docId w15:val="{B840F8F2-5888-499B-A5FA-9FD80F27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D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2DF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8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12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73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drzejow@umjedrzej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BB19-6231-490B-94FA-4691E30F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Bukowska</dc:creator>
  <cp:lastModifiedBy>Mariusz Ksel</cp:lastModifiedBy>
  <cp:revision>2</cp:revision>
  <cp:lastPrinted>2019-07-31T10:12:00Z</cp:lastPrinted>
  <dcterms:created xsi:type="dcterms:W3CDTF">2023-07-28T06:15:00Z</dcterms:created>
  <dcterms:modified xsi:type="dcterms:W3CDTF">2023-07-28T06:15:00Z</dcterms:modified>
</cp:coreProperties>
</file>